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A5C" w:rsidRPr="00492A5C" w:rsidRDefault="00492A5C" w:rsidP="00492A5C">
      <w:pPr>
        <w:jc w:val="center"/>
        <w:rPr>
          <w:b/>
        </w:rPr>
      </w:pPr>
      <w:r>
        <w:rPr>
          <w:b/>
        </w:rPr>
        <w:t>ВИЗУАЛИЗАЦИЯ.</w:t>
      </w:r>
    </w:p>
    <w:p w:rsidR="000621B1" w:rsidRPr="00CC58BF" w:rsidRDefault="00CD4FF9" w:rsidP="000621B1">
      <w:pPr>
        <w:jc w:val="both"/>
        <w:rPr>
          <w:u w:val="single"/>
        </w:rPr>
      </w:pPr>
      <w:r w:rsidRPr="00CC58BF">
        <w:rPr>
          <w:u w:val="single"/>
        </w:rPr>
        <w:t xml:space="preserve">1. </w:t>
      </w:r>
      <w:r w:rsidR="000621B1" w:rsidRPr="00CC58BF">
        <w:rPr>
          <w:u w:val="single"/>
        </w:rPr>
        <w:t xml:space="preserve">Алгоритм запуска на территорию АО «ЧМЗ» и проведения проверки технического состояния спецтехники (КС, КМУ, МКМА, АГП) подрядных организаций </w:t>
      </w:r>
    </w:p>
    <w:p w:rsidR="000621B1" w:rsidRPr="007F4952" w:rsidRDefault="000621B1" w:rsidP="000621B1">
      <w:pPr>
        <w:jc w:val="both"/>
      </w:pPr>
      <w:r>
        <w:t>Не менее чем</w:t>
      </w:r>
      <w:r w:rsidRPr="007F4952">
        <w:t xml:space="preserve"> за 3</w:t>
      </w:r>
      <w:r>
        <w:t xml:space="preserve"> рабочих</w:t>
      </w:r>
      <w:r w:rsidRPr="007F4952">
        <w:t xml:space="preserve"> дня до </w:t>
      </w:r>
      <w:r>
        <w:t xml:space="preserve">предполагаемого </w:t>
      </w:r>
      <w:r w:rsidRPr="007F4952">
        <w:t xml:space="preserve">запуска на  территорию предприятия спецтехники, лицо ответственное в подрядной организации за содержание ПС в работоспособном состоянии/лицо ответственное за безопасное производство работ с ПС обязано предоставить на рассмотрение требованиям промышленной безопасности пакет документов (копии) на эл. почту ведущего </w:t>
      </w:r>
      <w:r>
        <w:t>специалиста</w:t>
      </w:r>
      <w:r w:rsidRPr="007F4952">
        <w:t xml:space="preserve"> по охране труда СОТ</w:t>
      </w:r>
      <w:r>
        <w:t xml:space="preserve"> УБП</w:t>
      </w:r>
      <w:r w:rsidRPr="007F4952">
        <w:t xml:space="preserve"> </w:t>
      </w:r>
      <w:proofErr w:type="spellStart"/>
      <w:r w:rsidRPr="007F4952">
        <w:t>Выгинного</w:t>
      </w:r>
      <w:proofErr w:type="spellEnd"/>
      <w:r w:rsidRPr="007F4952">
        <w:t xml:space="preserve"> Виталия Викторовича </w:t>
      </w:r>
      <w:hyperlink r:id="rId4" w:history="1">
        <w:r w:rsidRPr="007F4952">
          <w:rPr>
            <w:rStyle w:val="a3"/>
          </w:rPr>
          <w:t>vyginnoi_vv@vsw.ru</w:t>
        </w:r>
      </w:hyperlink>
      <w:r w:rsidRPr="007F4952">
        <w:t xml:space="preserve"> </w:t>
      </w:r>
      <w:r>
        <w:t>(</w:t>
      </w:r>
      <w:r w:rsidRPr="007F4952">
        <w:t>тел. для связи 89226487052</w:t>
      </w:r>
      <w:r>
        <w:t>)</w:t>
      </w:r>
      <w:r w:rsidRPr="007F4952">
        <w:t>, либо предоставить оригиналы документов</w:t>
      </w:r>
      <w:r>
        <w:t xml:space="preserve"> (АБК ПП стан 320, 4-й этаж, </w:t>
      </w:r>
      <w:proofErr w:type="spellStart"/>
      <w:r>
        <w:t>каб</w:t>
      </w:r>
      <w:proofErr w:type="spellEnd"/>
      <w:r>
        <w:t>. 4.01)</w:t>
      </w:r>
      <w:r w:rsidRPr="007F4952">
        <w:t xml:space="preserve">. </w:t>
      </w:r>
    </w:p>
    <w:p w:rsidR="000621B1" w:rsidRDefault="000621B1" w:rsidP="000621B1">
      <w:pPr>
        <w:jc w:val="both"/>
      </w:pPr>
      <w:r w:rsidRPr="007F4952">
        <w:t xml:space="preserve">  Заказчик</w:t>
      </w:r>
      <w:r>
        <w:t>/</w:t>
      </w:r>
      <w:r w:rsidRPr="007F4952">
        <w:t xml:space="preserve">Куратор при </w:t>
      </w:r>
      <w:r>
        <w:t>оформлении</w:t>
      </w:r>
      <w:r w:rsidRPr="007F4952">
        <w:t xml:space="preserve"> служебной </w:t>
      </w:r>
      <w:r>
        <w:t xml:space="preserve">записки </w:t>
      </w:r>
      <w:r w:rsidRPr="007F4952">
        <w:t xml:space="preserve">на </w:t>
      </w:r>
      <w:r>
        <w:t>запуск</w:t>
      </w:r>
      <w:r w:rsidRPr="007F4952">
        <w:t xml:space="preserve"> спецтехники</w:t>
      </w:r>
      <w:r>
        <w:t xml:space="preserve"> подрядной организации</w:t>
      </w:r>
      <w:r w:rsidRPr="007F4952">
        <w:t xml:space="preserve"> обязан </w:t>
      </w:r>
      <w:r>
        <w:t>включать</w:t>
      </w:r>
      <w:r w:rsidRPr="007F4952">
        <w:t xml:space="preserve"> в согласование ведущего </w:t>
      </w:r>
      <w:r>
        <w:t>специалиста</w:t>
      </w:r>
      <w:r w:rsidRPr="007F4952">
        <w:t xml:space="preserve"> по охране труда СОТ</w:t>
      </w:r>
      <w:r>
        <w:t xml:space="preserve"> УБП</w:t>
      </w:r>
      <w:r w:rsidRPr="007F4952">
        <w:t xml:space="preserve"> </w:t>
      </w:r>
      <w:proofErr w:type="spellStart"/>
      <w:r w:rsidRPr="007F4952">
        <w:t>Выгинного</w:t>
      </w:r>
      <w:proofErr w:type="spellEnd"/>
      <w:r w:rsidRPr="007F4952">
        <w:t xml:space="preserve"> Виталия Викторовича. </w:t>
      </w:r>
    </w:p>
    <w:p w:rsidR="000621B1" w:rsidRDefault="000621B1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03082263" wp14:editId="6A1BD8A6">
            <wp:extent cx="5937250" cy="3368040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B1" w:rsidRDefault="000621B1">
      <w:pPr>
        <w:rPr>
          <w:u w:val="single"/>
        </w:rPr>
      </w:pPr>
    </w:p>
    <w:p w:rsidR="00C04D7B" w:rsidRDefault="00C04D7B"/>
    <w:p w:rsidR="00B364AF" w:rsidRDefault="00B364AF"/>
    <w:p w:rsidR="00B364AF" w:rsidRDefault="00B364AF"/>
    <w:p w:rsidR="00B364AF" w:rsidRDefault="00B364AF"/>
    <w:p w:rsidR="00B364AF" w:rsidRDefault="00B364AF"/>
    <w:p w:rsidR="00B364AF" w:rsidRDefault="00B364AF"/>
    <w:p w:rsidR="00B364AF" w:rsidRDefault="00B364AF"/>
    <w:p w:rsidR="00B364AF" w:rsidRDefault="00B364AF"/>
    <w:p w:rsidR="00B364AF" w:rsidRDefault="00B364AF">
      <w:bookmarkStart w:id="0" w:name="_GoBack"/>
      <w:bookmarkEnd w:id="0"/>
    </w:p>
    <w:p w:rsidR="00CD4FF9" w:rsidRPr="00CC58BF" w:rsidRDefault="00CD4FF9">
      <w:pPr>
        <w:rPr>
          <w:u w:val="single"/>
        </w:rPr>
      </w:pPr>
      <w:r>
        <w:lastRenderedPageBreak/>
        <w:t>2</w:t>
      </w:r>
      <w:r w:rsidRPr="00CC58BF">
        <w:rPr>
          <w:u w:val="single"/>
        </w:rPr>
        <w:t>. Информационная таблица осмотра и приема лесов и подмостей в работу, размещена в местах установки лесов и подмостей</w:t>
      </w:r>
    </w:p>
    <w:p w:rsidR="00CD4FF9" w:rsidRDefault="00CD4FF9">
      <w:r>
        <w:rPr>
          <w:noProof/>
          <w:lang w:eastAsia="ru-RU"/>
        </w:rPr>
        <w:drawing>
          <wp:inline distT="0" distB="0" distL="0" distR="0">
            <wp:extent cx="5930900" cy="4069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69" w:rsidRDefault="00665A69"/>
    <w:p w:rsidR="00665A69" w:rsidRDefault="00665A69">
      <w:r>
        <w:rPr>
          <w:noProof/>
          <w:lang w:eastAsia="ru-RU"/>
        </w:rPr>
        <w:drawing>
          <wp:inline distT="0" distB="0" distL="0" distR="0">
            <wp:extent cx="5937250" cy="401193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69" w:rsidRPr="00CC58BF" w:rsidRDefault="00665A69">
      <w:pPr>
        <w:rPr>
          <w:noProof/>
          <w:u w:val="single"/>
          <w:lang w:eastAsia="ru-RU"/>
        </w:rPr>
      </w:pPr>
      <w:r w:rsidRPr="00CC58BF">
        <w:rPr>
          <w:u w:val="single"/>
        </w:rPr>
        <w:lastRenderedPageBreak/>
        <w:t xml:space="preserve">3. </w:t>
      </w:r>
      <w:r w:rsidR="00CC58BF" w:rsidRPr="00CC58BF">
        <w:rPr>
          <w:u w:val="single"/>
        </w:rPr>
        <w:t>Информационная табличка</w:t>
      </w:r>
      <w:r w:rsidR="00CC58BF" w:rsidRPr="00CC58BF">
        <w:rPr>
          <w:noProof/>
          <w:u w:val="single"/>
          <w:lang w:eastAsia="ru-RU"/>
        </w:rPr>
        <w:t xml:space="preserve"> на применяемых в работе лестницах и стремянках </w:t>
      </w:r>
      <w:r w:rsidR="00CC58BF">
        <w:rPr>
          <w:noProof/>
          <w:u w:val="single"/>
          <w:lang w:eastAsia="ru-RU"/>
        </w:rPr>
        <w:t>.</w:t>
      </w:r>
    </w:p>
    <w:p w:rsidR="00665A69" w:rsidRDefault="00665A69">
      <w:r>
        <w:rPr>
          <w:noProof/>
          <w:lang w:eastAsia="ru-RU"/>
        </w:rPr>
        <w:drawing>
          <wp:inline distT="0" distB="0" distL="0" distR="0">
            <wp:extent cx="59436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69" w:rsidRDefault="00665A69"/>
    <w:p w:rsidR="000621B1" w:rsidRPr="00CC58BF" w:rsidRDefault="00665A69" w:rsidP="000621B1">
      <w:pPr>
        <w:rPr>
          <w:u w:val="single"/>
        </w:rPr>
      </w:pPr>
      <w:r>
        <w:t xml:space="preserve">4. </w:t>
      </w:r>
      <w:r w:rsidR="000621B1" w:rsidRPr="00CC58BF">
        <w:rPr>
          <w:u w:val="single"/>
        </w:rPr>
        <w:t xml:space="preserve">Информационная табличка места производства работ, размещается на объекте производства работ </w:t>
      </w:r>
      <w:proofErr w:type="gramStart"/>
      <w:r w:rsidR="000621B1" w:rsidRPr="00CC58BF">
        <w:rPr>
          <w:u w:val="single"/>
        </w:rPr>
        <w:t>( огневых</w:t>
      </w:r>
      <w:proofErr w:type="gramEnd"/>
      <w:r w:rsidR="000621B1" w:rsidRPr="00CC58BF">
        <w:rPr>
          <w:u w:val="single"/>
        </w:rPr>
        <w:t>, ремонтных, монтажных и т.д.)</w:t>
      </w:r>
    </w:p>
    <w:p w:rsidR="000621B1" w:rsidRDefault="000621B1" w:rsidP="000621B1">
      <w:r>
        <w:rPr>
          <w:noProof/>
          <w:lang w:eastAsia="ru-RU"/>
        </w:rPr>
        <w:drawing>
          <wp:inline distT="0" distB="0" distL="0" distR="0" wp14:anchorId="688BD5C8" wp14:editId="57955A3B">
            <wp:extent cx="5376930" cy="288907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38" cy="29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BF" w:rsidRDefault="00CC58BF" w:rsidP="000621B1">
      <w:pPr>
        <w:jc w:val="both"/>
      </w:pPr>
      <w:r w:rsidRPr="00CC58BF">
        <w:rPr>
          <w:u w:val="single"/>
        </w:rPr>
        <w:lastRenderedPageBreak/>
        <w:t>5.  Информационная табличка на РЩ, ЭЩ.</w:t>
      </w:r>
      <w:r>
        <w:rPr>
          <w:noProof/>
          <w:lang w:eastAsia="ru-RU"/>
        </w:rPr>
        <w:drawing>
          <wp:inline distT="0" distB="0" distL="0" distR="0">
            <wp:extent cx="5937250" cy="3425825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BF" w:rsidRDefault="00CC58BF"/>
    <w:p w:rsidR="00CC58BF" w:rsidRDefault="00CC58BF">
      <w:pPr>
        <w:rPr>
          <w:u w:val="single"/>
        </w:rPr>
      </w:pPr>
      <w:r w:rsidRPr="00516642">
        <w:rPr>
          <w:u w:val="single"/>
        </w:rPr>
        <w:t xml:space="preserve">6. </w:t>
      </w:r>
      <w:r w:rsidR="00516642" w:rsidRPr="00516642">
        <w:rPr>
          <w:u w:val="single"/>
        </w:rPr>
        <w:t xml:space="preserve"> Информационная табличка места временного хранения материалов</w:t>
      </w:r>
      <w:r w:rsidR="00516642">
        <w:rPr>
          <w:noProof/>
          <w:lang w:eastAsia="ru-RU"/>
        </w:rPr>
        <w:drawing>
          <wp:inline distT="0" distB="0" distL="0" distR="0">
            <wp:extent cx="5930900" cy="4295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2" w:rsidRDefault="00516642">
      <w:pPr>
        <w:rPr>
          <w:u w:val="single"/>
        </w:rPr>
      </w:pPr>
    </w:p>
    <w:p w:rsidR="00516642" w:rsidRDefault="00516642">
      <w:pPr>
        <w:rPr>
          <w:u w:val="single"/>
        </w:rPr>
      </w:pPr>
      <w:r>
        <w:rPr>
          <w:u w:val="single"/>
        </w:rPr>
        <w:t>7.</w:t>
      </w:r>
      <w:r w:rsidR="004C5CA5">
        <w:rPr>
          <w:u w:val="single"/>
        </w:rPr>
        <w:t xml:space="preserve"> Знаки безопасности в местах хранения ЛВЖ и ГЖ.</w:t>
      </w:r>
    </w:p>
    <w:p w:rsidR="004C5CA5" w:rsidRDefault="004C5CA5">
      <w:r>
        <w:rPr>
          <w:noProof/>
          <w:lang w:eastAsia="ru-RU"/>
        </w:rPr>
        <w:lastRenderedPageBreak/>
        <w:drawing>
          <wp:inline distT="0" distB="0" distL="0" distR="0">
            <wp:extent cx="5930900" cy="1744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A5" w:rsidRDefault="004C5CA5"/>
    <w:p w:rsidR="004C5CA5" w:rsidRDefault="004C5CA5"/>
    <w:p w:rsidR="004C5CA5" w:rsidRDefault="004C5CA5"/>
    <w:p w:rsidR="004C5CA5" w:rsidRDefault="004C5CA5"/>
    <w:p w:rsidR="004C5CA5" w:rsidRDefault="004C5CA5"/>
    <w:p w:rsidR="004C5CA5" w:rsidRDefault="004C5CA5"/>
    <w:p w:rsidR="004C5CA5" w:rsidRDefault="004C5CA5"/>
    <w:p w:rsidR="004C5CA5" w:rsidRDefault="004C5CA5"/>
    <w:p w:rsidR="004C5CA5" w:rsidRPr="004C5CA5" w:rsidRDefault="004C5CA5">
      <w:pPr>
        <w:rPr>
          <w:u w:val="single"/>
        </w:rPr>
      </w:pPr>
      <w:r w:rsidRPr="004C5CA5">
        <w:rPr>
          <w:u w:val="single"/>
        </w:rPr>
        <w:t>8. Информационные таблички в местах размещения газовых баллонов.</w:t>
      </w:r>
    </w:p>
    <w:p w:rsidR="004C5CA5" w:rsidRDefault="004C5CA5">
      <w:r>
        <w:rPr>
          <w:noProof/>
          <w:lang w:eastAsia="ru-RU"/>
        </w:rPr>
        <w:drawing>
          <wp:inline distT="0" distB="0" distL="0" distR="0">
            <wp:extent cx="5930900" cy="23571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A5" w:rsidRDefault="004C5CA5"/>
    <w:p w:rsidR="004C5CA5" w:rsidRPr="004C5CA5" w:rsidRDefault="004C5CA5">
      <w:pPr>
        <w:rPr>
          <w:u w:val="single"/>
        </w:rPr>
      </w:pPr>
      <w:r w:rsidRPr="004C5CA5">
        <w:rPr>
          <w:u w:val="single"/>
        </w:rPr>
        <w:t xml:space="preserve">9. </w:t>
      </w:r>
      <w:r w:rsidR="000274A6" w:rsidRPr="004C5CA5">
        <w:rPr>
          <w:u w:val="single"/>
        </w:rPr>
        <w:t>Информационная табличка,</w:t>
      </w:r>
      <w:r w:rsidRPr="004C5CA5">
        <w:rPr>
          <w:u w:val="single"/>
        </w:rPr>
        <w:t xml:space="preserve"> размещаемая на каждом блок-контейнере, </w:t>
      </w:r>
      <w:r w:rsidR="000274A6" w:rsidRPr="004C5CA5">
        <w:rPr>
          <w:u w:val="single"/>
        </w:rPr>
        <w:t>помещении,</w:t>
      </w:r>
      <w:r w:rsidRPr="004C5CA5">
        <w:rPr>
          <w:u w:val="single"/>
        </w:rPr>
        <w:t xml:space="preserve"> принадлежащем ПО</w:t>
      </w:r>
    </w:p>
    <w:p w:rsidR="004C5CA5" w:rsidRDefault="004C5CA5">
      <w:r>
        <w:rPr>
          <w:noProof/>
          <w:lang w:eastAsia="ru-RU"/>
        </w:rPr>
        <w:lastRenderedPageBreak/>
        <w:drawing>
          <wp:inline distT="0" distB="0" distL="0" distR="0">
            <wp:extent cx="5937250" cy="3953510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A6" w:rsidRDefault="000274A6"/>
    <w:p w:rsidR="004C5CA5" w:rsidRDefault="004C5CA5"/>
    <w:p w:rsidR="004C5CA5" w:rsidRDefault="004C5CA5"/>
    <w:sectPr w:rsidR="004C5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ED7"/>
    <w:rsid w:val="000274A6"/>
    <w:rsid w:val="000621B1"/>
    <w:rsid w:val="00492A5C"/>
    <w:rsid w:val="004C5CA5"/>
    <w:rsid w:val="00516642"/>
    <w:rsid w:val="00665A69"/>
    <w:rsid w:val="00B364AF"/>
    <w:rsid w:val="00BB0ED7"/>
    <w:rsid w:val="00C04D7B"/>
    <w:rsid w:val="00CC58BF"/>
    <w:rsid w:val="00CD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839BF"/>
  <w15:chartTrackingRefBased/>
  <w15:docId w15:val="{FA4A9596-2BD3-4148-9CE2-08F272AB7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58B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mailto:vyginnoi_vv@vsw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OMK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Каюрина Екатерина Александровна</dc:creator>
  <cp:keywords/>
  <dc:description/>
  <cp:lastModifiedBy>Каюрина Екатерина Александровна</cp:lastModifiedBy>
  <cp:revision>5</cp:revision>
  <dcterms:created xsi:type="dcterms:W3CDTF">2025-02-25T09:05:00Z</dcterms:created>
  <dcterms:modified xsi:type="dcterms:W3CDTF">2025-02-25T10:55:00Z</dcterms:modified>
</cp:coreProperties>
</file>